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5615" w:rsidRPr="008B6822" w:rsidRDefault="000F5615" w:rsidP="000F5615">
      <w:pPr>
        <w:jc w:val="center"/>
        <w:rPr>
          <w:rFonts w:ascii="Times New Roman" w:hAnsi="Times New Roman" w:cs="Times New Roman"/>
          <w:b/>
          <w:bCs/>
          <w:sz w:val="28"/>
          <w:szCs w:val="28"/>
        </w:rPr>
      </w:pPr>
      <w:bookmarkStart w:id="0" w:name="_GoBack"/>
      <w:bookmarkStart w:id="1" w:name="_Hlk24583636"/>
      <w:bookmarkStart w:id="2" w:name="_Hlk24727112"/>
      <w:bookmarkEnd w:id="0"/>
      <w:r w:rsidRPr="008B6822">
        <w:rPr>
          <w:rFonts w:ascii="Times New Roman" w:hAnsi="Times New Roman" w:cs="Times New Roman"/>
          <w:b/>
          <w:bCs/>
          <w:sz w:val="28"/>
          <w:szCs w:val="28"/>
          <w:lang w:val="ru-RU"/>
        </w:rPr>
        <w:t>Б</w:t>
      </w:r>
      <w:r w:rsidRPr="008B6822">
        <w:rPr>
          <w:rFonts w:ascii="Times New Roman" w:hAnsi="Times New Roman" w:cs="Times New Roman"/>
          <w:b/>
          <w:bCs/>
          <w:sz w:val="28"/>
          <w:szCs w:val="28"/>
        </w:rPr>
        <w:t xml:space="preserve">ашҡорт </w:t>
      </w:r>
      <w:proofErr w:type="gramStart"/>
      <w:r w:rsidRPr="008B6822">
        <w:rPr>
          <w:rFonts w:ascii="Times New Roman" w:hAnsi="Times New Roman" w:cs="Times New Roman"/>
          <w:b/>
          <w:bCs/>
          <w:sz w:val="28"/>
          <w:szCs w:val="28"/>
        </w:rPr>
        <w:t>теле</w:t>
      </w:r>
      <w:proofErr w:type="gramEnd"/>
      <w:r w:rsidRPr="008B6822">
        <w:rPr>
          <w:rFonts w:ascii="Times New Roman" w:hAnsi="Times New Roman" w:cs="Times New Roman"/>
          <w:b/>
          <w:bCs/>
          <w:sz w:val="28"/>
          <w:szCs w:val="28"/>
        </w:rPr>
        <w:t xml:space="preserve"> буйынса район олимпиадаһы</w:t>
      </w:r>
    </w:p>
    <w:p w:rsidR="000F5615" w:rsidRPr="008B6822" w:rsidRDefault="000F5615" w:rsidP="000F5615">
      <w:pPr>
        <w:jc w:val="center"/>
        <w:rPr>
          <w:rFonts w:ascii="Times New Roman" w:hAnsi="Times New Roman" w:cs="Times New Roman"/>
          <w:b/>
          <w:bCs/>
          <w:sz w:val="28"/>
          <w:szCs w:val="28"/>
        </w:rPr>
      </w:pPr>
      <w:r w:rsidRPr="008B6822">
        <w:rPr>
          <w:rFonts w:ascii="Times New Roman" w:hAnsi="Times New Roman" w:cs="Times New Roman"/>
          <w:b/>
          <w:bCs/>
          <w:sz w:val="28"/>
          <w:szCs w:val="28"/>
        </w:rPr>
        <w:t>2019</w:t>
      </w:r>
      <w:r w:rsidRPr="008B6822">
        <w:rPr>
          <w:rFonts w:ascii="Times New Roman" w:hAnsi="Times New Roman" w:cs="Times New Roman"/>
          <w:b/>
          <w:bCs/>
          <w:sz w:val="28"/>
          <w:szCs w:val="28"/>
          <w:lang w:val="ru-RU"/>
        </w:rPr>
        <w:t>/</w:t>
      </w:r>
      <w:r w:rsidRPr="008B6822">
        <w:rPr>
          <w:rFonts w:ascii="Times New Roman" w:hAnsi="Times New Roman" w:cs="Times New Roman"/>
          <w:b/>
          <w:bCs/>
          <w:sz w:val="28"/>
          <w:szCs w:val="28"/>
        </w:rPr>
        <w:t>2020 уҡыу йылы</w:t>
      </w:r>
    </w:p>
    <w:p w:rsidR="000F5615" w:rsidRPr="008B6822" w:rsidRDefault="000F5615" w:rsidP="000F5615">
      <w:pPr>
        <w:jc w:val="center"/>
        <w:rPr>
          <w:rFonts w:ascii="Times New Roman" w:hAnsi="Times New Roman" w:cs="Times New Roman"/>
          <w:b/>
          <w:bCs/>
          <w:sz w:val="28"/>
          <w:szCs w:val="28"/>
        </w:rPr>
      </w:pPr>
      <w:r w:rsidRPr="008B6822">
        <w:rPr>
          <w:rFonts w:ascii="Times New Roman" w:hAnsi="Times New Roman" w:cs="Times New Roman"/>
          <w:b/>
          <w:bCs/>
          <w:sz w:val="28"/>
          <w:szCs w:val="28"/>
        </w:rPr>
        <w:t xml:space="preserve"> 7</w:t>
      </w:r>
      <w:r w:rsidRPr="008B6822">
        <w:rPr>
          <w:rFonts w:ascii="Times New Roman" w:hAnsi="Times New Roman" w:cs="Times New Roman"/>
          <w:b/>
          <w:bCs/>
          <w:sz w:val="28"/>
          <w:szCs w:val="28"/>
          <w:lang w:val="ru-RU"/>
        </w:rPr>
        <w:t>-</w:t>
      </w:r>
      <w:r w:rsidRPr="008B6822">
        <w:rPr>
          <w:rFonts w:ascii="Times New Roman" w:hAnsi="Times New Roman" w:cs="Times New Roman"/>
          <w:b/>
          <w:bCs/>
          <w:sz w:val="28"/>
          <w:szCs w:val="28"/>
        </w:rPr>
        <w:t>се класс</w:t>
      </w:r>
    </w:p>
    <w:bookmarkEnd w:id="1"/>
    <w:p w:rsidR="000F5615" w:rsidRPr="008B6822" w:rsidRDefault="00325276" w:rsidP="000F5615">
      <w:pPr>
        <w:rPr>
          <w:rFonts w:ascii="Times New Roman" w:hAnsi="Times New Roman" w:cs="Times New Roman"/>
          <w:sz w:val="28"/>
          <w:szCs w:val="28"/>
        </w:rPr>
      </w:pPr>
      <w:r>
        <w:rPr>
          <w:rFonts w:ascii="Times New Roman" w:hAnsi="Times New Roman" w:cs="Times New Roman"/>
          <w:noProof/>
          <w:sz w:val="28"/>
          <w:szCs w:val="28"/>
          <w:lang w:val="ru-RU" w:eastAsia="ru-RU"/>
        </w:rPr>
        <w:pict>
          <v:line id="Прямая соединительная линия 3"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75.45pt,17.7pt" to="460.95pt,1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" strokecolor="#4472c4" strokeweight=".5pt">
            <v:stroke joinstyle="miter"/>
          </v:line>
        </w:pict>
      </w:r>
      <w:r w:rsidR="000F5615" w:rsidRPr="008B6822">
        <w:rPr>
          <w:rFonts w:ascii="Times New Roman" w:hAnsi="Times New Roman" w:cs="Times New Roman"/>
          <w:sz w:val="28"/>
          <w:szCs w:val="28"/>
        </w:rPr>
        <w:t>Фамилияһы</w:t>
      </w:r>
    </w:p>
    <w:p w:rsidR="000F5615" w:rsidRPr="008B6822" w:rsidRDefault="00325276" w:rsidP="000F5615">
      <w:pPr>
        <w:rPr>
          <w:rFonts w:ascii="Times New Roman" w:hAnsi="Times New Roman" w:cs="Times New Roman"/>
          <w:sz w:val="28"/>
          <w:szCs w:val="28"/>
        </w:rPr>
      </w:pPr>
      <w:r>
        <w:rPr>
          <w:rFonts w:ascii="Times New Roman" w:hAnsi="Times New Roman" w:cs="Times New Roman"/>
          <w:noProof/>
          <w:sz w:val="28"/>
          <w:szCs w:val="28"/>
          <w:lang w:val="ru-RU" w:eastAsia="ru-RU"/>
        </w:rPr>
        <w:pict>
          <v:line id="Прямая соединительная линия 4" o:spid="_x0000_s1030"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5.45pt,15.3pt" to="458.7pt,1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" strokecolor="#4472c4" strokeweight=".5pt">
            <v:stroke joinstyle="miter"/>
          </v:line>
        </w:pict>
      </w:r>
      <w:r w:rsidR="000F5615" w:rsidRPr="008B6822">
        <w:rPr>
          <w:rFonts w:ascii="Times New Roman" w:hAnsi="Times New Roman" w:cs="Times New Roman"/>
          <w:sz w:val="28"/>
          <w:szCs w:val="28"/>
        </w:rPr>
        <w:t xml:space="preserve">Исеме   </w:t>
      </w:r>
    </w:p>
    <w:p w:rsidR="000F5615" w:rsidRPr="008B6822" w:rsidRDefault="00325276" w:rsidP="000F5615">
      <w:pPr>
        <w:rPr>
          <w:rFonts w:ascii="Times New Roman" w:hAnsi="Times New Roman" w:cs="Times New Roman"/>
          <w:sz w:val="28"/>
          <w:szCs w:val="28"/>
        </w:rPr>
      </w:pPr>
      <w:r>
        <w:rPr>
          <w:rFonts w:ascii="Times New Roman" w:hAnsi="Times New Roman" w:cs="Times New Roman"/>
          <w:noProof/>
          <w:sz w:val="28"/>
          <w:szCs w:val="28"/>
          <w:lang w:val="ru-RU" w:eastAsia="ru-RU"/>
        </w:rPr>
        <w:pict>
          <v:line id="Прямая соединительная линия 5" o:spid="_x0000_s1029"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1.7pt,12.85pt" to="459.45pt,1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" strokecolor="#4472c4" strokeweight=".5pt">
            <v:stroke joinstyle="miter"/>
          </v:line>
        </w:pict>
      </w:r>
      <w:r w:rsidR="000F5615" w:rsidRPr="008B6822">
        <w:rPr>
          <w:rFonts w:ascii="Times New Roman" w:hAnsi="Times New Roman" w:cs="Times New Roman"/>
          <w:sz w:val="28"/>
          <w:szCs w:val="28"/>
        </w:rPr>
        <w:t xml:space="preserve">Дата                                                                                                                    </w:t>
      </w:r>
    </w:p>
    <w:p w:rsidR="000F5615" w:rsidRPr="008B6822" w:rsidRDefault="000F5615" w:rsidP="000F5615">
      <w:pPr>
        <w:pStyle w:val="a3"/>
        <w:numPr>
          <w:ilvl w:val="0"/>
          <w:numId w:val="1"/>
        </w:numPr>
        <w:rPr>
          <w:rFonts w:ascii="Times New Roman" w:hAnsi="Times New Roman" w:cs="Times New Roman"/>
          <w:b/>
          <w:bCs/>
          <w:sz w:val="28"/>
          <w:szCs w:val="28"/>
        </w:rPr>
      </w:pPr>
      <w:r w:rsidRPr="008B6822">
        <w:rPr>
          <w:rFonts w:ascii="Times New Roman" w:hAnsi="Times New Roman" w:cs="Times New Roman"/>
          <w:b/>
          <w:bCs/>
          <w:sz w:val="28"/>
          <w:szCs w:val="28"/>
        </w:rPr>
        <w:t>Читайте текст.</w:t>
      </w:r>
    </w:p>
    <w:p w:rsidR="00CE061F" w:rsidRPr="008B6822" w:rsidRDefault="00CE061F" w:rsidP="00CE061F">
      <w:pPr>
        <w:pStyle w:val="a3"/>
        <w:rPr>
          <w:rFonts w:ascii="Times New Roman" w:hAnsi="Times New Roman" w:cs="Times New Roman"/>
          <w:sz w:val="28"/>
          <w:szCs w:val="28"/>
        </w:rPr>
      </w:pPr>
    </w:p>
    <w:p w:rsidR="00CE061F" w:rsidRPr="008B6822" w:rsidRDefault="00CE061F" w:rsidP="008B6822">
      <w:pPr>
        <w:pStyle w:val="a3"/>
        <w:ind w:firstLine="720"/>
        <w:jc w:val="both"/>
        <w:rPr>
          <w:rFonts w:ascii="Times New Roman" w:hAnsi="Times New Roman" w:cs="Times New Roman"/>
          <w:sz w:val="28"/>
          <w:szCs w:val="28"/>
        </w:rPr>
      </w:pPr>
      <w:r w:rsidRPr="008B6822">
        <w:rPr>
          <w:rFonts w:ascii="Times New Roman" w:hAnsi="Times New Roman" w:cs="Times New Roman"/>
          <w:sz w:val="28"/>
          <w:szCs w:val="28"/>
        </w:rPr>
        <w:t xml:space="preserve">   Урал ике ҙур ҡитғаны – Европа менән Азияны бүлеп ятҡан ғәйәт оҙон сик һыҙаты. Урал тауҙары һәм уға яҡын булған ҡалҡыулыҡтар төньяҡта Төньяҡ Боҙло океандан алып көньяҡта Ҡаҙағстандың ярым сүл райондарына тиклем һуҙылған. Урал тауҙары бөтә донъяға билдәле. </w:t>
      </w:r>
    </w:p>
    <w:p w:rsidR="00CE061F" w:rsidRPr="008B6822" w:rsidRDefault="00CE061F" w:rsidP="008B6822">
      <w:pPr>
        <w:pStyle w:val="a3"/>
        <w:ind w:firstLine="720"/>
        <w:jc w:val="both"/>
        <w:rPr>
          <w:rFonts w:ascii="Times New Roman" w:hAnsi="Times New Roman" w:cs="Times New Roman"/>
          <w:sz w:val="28"/>
          <w:szCs w:val="28"/>
        </w:rPr>
      </w:pPr>
      <w:bookmarkStart w:id="3" w:name="_Hlk24726443"/>
      <w:r w:rsidRPr="008B6822">
        <w:rPr>
          <w:rFonts w:ascii="Times New Roman" w:hAnsi="Times New Roman" w:cs="Times New Roman"/>
          <w:sz w:val="28"/>
          <w:szCs w:val="28"/>
        </w:rPr>
        <w:t>Башҡортостан бай тәбиғәтле Урал тауҙарында урынлашҡан</w:t>
      </w:r>
      <w:bookmarkEnd w:id="3"/>
      <w:r w:rsidRPr="008B6822">
        <w:rPr>
          <w:rFonts w:ascii="Times New Roman" w:hAnsi="Times New Roman" w:cs="Times New Roman"/>
          <w:sz w:val="28"/>
          <w:szCs w:val="28"/>
        </w:rPr>
        <w:t xml:space="preserve">. </w:t>
      </w:r>
      <w:bookmarkStart w:id="4" w:name="_Hlk24726479"/>
      <w:r w:rsidRPr="008B6822">
        <w:rPr>
          <w:rFonts w:ascii="Times New Roman" w:hAnsi="Times New Roman" w:cs="Times New Roman"/>
          <w:sz w:val="28"/>
          <w:szCs w:val="28"/>
        </w:rPr>
        <w:t>Бында Урал тауҙары  400 километрға тиклем һуҙыла.</w:t>
      </w:r>
      <w:bookmarkEnd w:id="4"/>
      <w:r w:rsidRPr="008B6822">
        <w:rPr>
          <w:rFonts w:ascii="Times New Roman" w:hAnsi="Times New Roman" w:cs="Times New Roman"/>
          <w:sz w:val="28"/>
          <w:szCs w:val="28"/>
        </w:rPr>
        <w:t xml:space="preserve"> Иң бейек түбәһе – Ямантау, уның бейеклеге </w:t>
      </w:r>
      <w:r w:rsidR="00EA39ED" w:rsidRPr="008B6822">
        <w:rPr>
          <w:rFonts w:ascii="Times New Roman" w:hAnsi="Times New Roman" w:cs="Times New Roman"/>
          <w:sz w:val="28"/>
          <w:szCs w:val="28"/>
        </w:rPr>
        <w:t>1640 метр.</w:t>
      </w:r>
    </w:p>
    <w:p w:rsidR="00CE061F" w:rsidRPr="008B6822" w:rsidRDefault="00CE061F" w:rsidP="008B6822">
      <w:pPr>
        <w:pStyle w:val="a3"/>
        <w:ind w:firstLine="720"/>
        <w:jc w:val="both"/>
        <w:rPr>
          <w:rFonts w:ascii="Times New Roman" w:hAnsi="Times New Roman" w:cs="Times New Roman"/>
          <w:sz w:val="28"/>
          <w:szCs w:val="28"/>
        </w:rPr>
      </w:pPr>
      <w:r w:rsidRPr="008B6822">
        <w:rPr>
          <w:rFonts w:ascii="Times New Roman" w:hAnsi="Times New Roman" w:cs="Times New Roman"/>
          <w:sz w:val="28"/>
          <w:szCs w:val="28"/>
        </w:rPr>
        <w:t xml:space="preserve">Урал – мөһабәт тауҙар, текә ҡаялар, көмөштәй саф һыулы йылғалар ере. Ҡара урмандары, сал ҡылғанлы битләүҙәре, күкрәп үҫкән үләндәре, хуш еҫле сәскәләре, күп төрлө кейектәре һәм балыҡтары булған бай ер. Уралдың матурлығы борон-борондан халыҡ күңелендә илһамланыу тыуҙырған. Шуға ла ата-бабаларыбыҙ тап ошо мөғжизәләр иленә аранап ҡобайырҙар, йырҙар сығарыр булғандар. </w:t>
      </w:r>
    </w:p>
    <w:p w:rsidR="003C5D10" w:rsidRPr="008B6822" w:rsidRDefault="003C5D10" w:rsidP="00CE061F">
      <w:pPr>
        <w:pStyle w:val="a3"/>
        <w:rPr>
          <w:rFonts w:ascii="Times New Roman" w:hAnsi="Times New Roman" w:cs="Times New Roman"/>
          <w:sz w:val="28"/>
          <w:szCs w:val="28"/>
        </w:rPr>
      </w:pPr>
    </w:p>
    <w:p w:rsidR="003C5D10" w:rsidRPr="008B6822" w:rsidRDefault="003C5D10" w:rsidP="003C5D10">
      <w:pPr>
        <w:pStyle w:val="a3"/>
        <w:rPr>
          <w:rFonts w:ascii="Times New Roman" w:hAnsi="Times New Roman" w:cs="Times New Roman"/>
          <w:b/>
          <w:bCs/>
          <w:sz w:val="28"/>
          <w:szCs w:val="28"/>
        </w:rPr>
      </w:pPr>
      <w:r w:rsidRPr="008B6822">
        <w:rPr>
          <w:rFonts w:ascii="Times New Roman" w:hAnsi="Times New Roman" w:cs="Times New Roman"/>
          <w:b/>
          <w:bCs/>
          <w:sz w:val="28"/>
          <w:szCs w:val="28"/>
        </w:rPr>
        <w:t>Определите верность или неверность следующих предложений</w:t>
      </w:r>
      <w:r w:rsidRPr="008B6822">
        <w:rPr>
          <w:rFonts w:ascii="Times New Roman" w:hAnsi="Times New Roman" w:cs="Times New Roman"/>
          <w:b/>
          <w:bCs/>
          <w:sz w:val="28"/>
          <w:szCs w:val="28"/>
          <w:lang w:val="ru-RU"/>
        </w:rPr>
        <w:t>:</w:t>
      </w:r>
    </w:p>
    <w:p w:rsidR="000F5615" w:rsidRPr="008B6822" w:rsidRDefault="003C5D10">
      <w:pPr>
        <w:rPr>
          <w:rFonts w:ascii="Times New Roman" w:hAnsi="Times New Roman" w:cs="Times New Roman"/>
          <w:sz w:val="28"/>
          <w:szCs w:val="28"/>
        </w:rPr>
      </w:pPr>
      <w:r w:rsidRPr="008B6822">
        <w:rPr>
          <w:rFonts w:ascii="Times New Roman" w:hAnsi="Times New Roman" w:cs="Times New Roman"/>
          <w:sz w:val="28"/>
          <w:szCs w:val="28"/>
        </w:rPr>
        <w:t xml:space="preserve">1). </w:t>
      </w:r>
      <w:r w:rsidR="00EA39ED" w:rsidRPr="008B6822">
        <w:rPr>
          <w:rFonts w:ascii="Times New Roman" w:hAnsi="Times New Roman" w:cs="Times New Roman"/>
          <w:sz w:val="28"/>
          <w:szCs w:val="28"/>
        </w:rPr>
        <w:t>Башҡортостан бай тәбиғәтле Урал тауҙарында урынлашмаған.</w:t>
      </w:r>
    </w:p>
    <w:p w:rsidR="00EA39ED" w:rsidRPr="008B6822" w:rsidRDefault="003C5D10">
      <w:pPr>
        <w:rPr>
          <w:rFonts w:ascii="Times New Roman" w:hAnsi="Times New Roman" w:cs="Times New Roman"/>
          <w:sz w:val="28"/>
          <w:szCs w:val="28"/>
        </w:rPr>
      </w:pPr>
      <w:r w:rsidRPr="008B6822">
        <w:rPr>
          <w:rFonts w:ascii="Times New Roman" w:hAnsi="Times New Roman" w:cs="Times New Roman"/>
          <w:sz w:val="28"/>
          <w:szCs w:val="28"/>
        </w:rPr>
        <w:t xml:space="preserve">2). </w:t>
      </w:r>
      <w:r w:rsidR="00EA39ED" w:rsidRPr="008B6822">
        <w:rPr>
          <w:rFonts w:ascii="Times New Roman" w:hAnsi="Times New Roman" w:cs="Times New Roman"/>
          <w:sz w:val="28"/>
          <w:szCs w:val="28"/>
        </w:rPr>
        <w:t xml:space="preserve">Урал – мөһабәт тауҙар, текә ҡаялар, көмөштәй саф һыулы йылғалар ере. </w:t>
      </w:r>
    </w:p>
    <w:p w:rsidR="00EA39ED" w:rsidRPr="008B6822" w:rsidRDefault="003C5D10">
      <w:pPr>
        <w:rPr>
          <w:rFonts w:ascii="Times New Roman" w:hAnsi="Times New Roman" w:cs="Times New Roman"/>
          <w:sz w:val="28"/>
          <w:szCs w:val="28"/>
        </w:rPr>
      </w:pPr>
      <w:r w:rsidRPr="008B6822">
        <w:rPr>
          <w:rFonts w:ascii="Times New Roman" w:hAnsi="Times New Roman" w:cs="Times New Roman"/>
          <w:sz w:val="28"/>
          <w:szCs w:val="28"/>
        </w:rPr>
        <w:t xml:space="preserve">3). </w:t>
      </w:r>
      <w:r w:rsidR="00EA39ED" w:rsidRPr="008B6822">
        <w:rPr>
          <w:rFonts w:ascii="Times New Roman" w:hAnsi="Times New Roman" w:cs="Times New Roman"/>
          <w:sz w:val="28"/>
          <w:szCs w:val="28"/>
        </w:rPr>
        <w:t>Баш ҡортостанда Урал тауҙары  4000 километрға тиклем һуҙыла.</w:t>
      </w:r>
    </w:p>
    <w:p w:rsidR="00EA39ED" w:rsidRPr="008B6822" w:rsidRDefault="003C5D10">
      <w:pPr>
        <w:rPr>
          <w:rFonts w:ascii="Times New Roman" w:hAnsi="Times New Roman" w:cs="Times New Roman"/>
          <w:sz w:val="28"/>
          <w:szCs w:val="28"/>
        </w:rPr>
      </w:pPr>
      <w:r w:rsidRPr="008B6822">
        <w:rPr>
          <w:rFonts w:ascii="Times New Roman" w:hAnsi="Times New Roman" w:cs="Times New Roman"/>
          <w:sz w:val="28"/>
          <w:szCs w:val="28"/>
        </w:rPr>
        <w:t xml:space="preserve">4). </w:t>
      </w:r>
      <w:r w:rsidR="00EA39ED" w:rsidRPr="008B6822">
        <w:rPr>
          <w:rFonts w:ascii="Times New Roman" w:hAnsi="Times New Roman" w:cs="Times New Roman"/>
          <w:sz w:val="28"/>
          <w:szCs w:val="28"/>
        </w:rPr>
        <w:t>Уралдың матурлығы борон-борондан халыҡ күңелендә илһамланыу тыуҙырған.</w:t>
      </w:r>
    </w:p>
    <w:p w:rsidR="00EA39ED" w:rsidRPr="008B6822" w:rsidRDefault="00EA39ED">
      <w:pPr>
        <w:rPr>
          <w:rFonts w:ascii="Times New Roman" w:hAnsi="Times New Roman" w:cs="Times New Roman"/>
          <w:sz w:val="28"/>
          <w:szCs w:val="28"/>
        </w:rPr>
      </w:pPr>
    </w:p>
    <w:p w:rsidR="000F5615" w:rsidRPr="008B6822" w:rsidRDefault="000F5615" w:rsidP="000F5615">
      <w:pPr>
        <w:pStyle w:val="a3"/>
        <w:numPr>
          <w:ilvl w:val="0"/>
          <w:numId w:val="1"/>
        </w:numPr>
        <w:rPr>
          <w:rFonts w:ascii="Times New Roman" w:hAnsi="Times New Roman" w:cs="Times New Roman"/>
          <w:b/>
          <w:bCs/>
          <w:sz w:val="28"/>
          <w:szCs w:val="28"/>
        </w:rPr>
      </w:pPr>
      <w:r w:rsidRPr="008B6822">
        <w:rPr>
          <w:rFonts w:ascii="Times New Roman" w:hAnsi="Times New Roman" w:cs="Times New Roman"/>
          <w:b/>
          <w:bCs/>
          <w:sz w:val="28"/>
          <w:szCs w:val="28"/>
          <w:lang w:val="ru-RU"/>
        </w:rPr>
        <w:t>Дополните диалог:</w:t>
      </w:r>
    </w:p>
    <w:p w:rsidR="000F5615" w:rsidRPr="008B6822" w:rsidRDefault="000F5615" w:rsidP="000F5615">
      <w:pPr>
        <w:pStyle w:val="a3"/>
        <w:numPr>
          <w:ilvl w:val="0"/>
          <w:numId w:val="2"/>
        </w:numPr>
        <w:rPr>
          <w:rFonts w:ascii="Times New Roman" w:hAnsi="Times New Roman" w:cs="Times New Roman"/>
          <w:sz w:val="28"/>
          <w:szCs w:val="28"/>
        </w:rPr>
      </w:pPr>
      <w:r w:rsidRPr="008B6822">
        <w:rPr>
          <w:rFonts w:ascii="Times New Roman" w:hAnsi="Times New Roman" w:cs="Times New Roman"/>
          <w:sz w:val="28"/>
          <w:szCs w:val="28"/>
        </w:rPr>
        <w:t xml:space="preserve">Сәләм, </w:t>
      </w:r>
      <w:r w:rsidR="00EA39ED" w:rsidRPr="008B6822">
        <w:rPr>
          <w:rFonts w:ascii="Times New Roman" w:hAnsi="Times New Roman" w:cs="Times New Roman"/>
          <w:sz w:val="28"/>
          <w:szCs w:val="28"/>
        </w:rPr>
        <w:t>Азат</w:t>
      </w:r>
      <w:r w:rsidRPr="008B6822">
        <w:rPr>
          <w:rFonts w:ascii="Times New Roman" w:hAnsi="Times New Roman" w:cs="Times New Roman"/>
          <w:sz w:val="28"/>
          <w:szCs w:val="28"/>
        </w:rPr>
        <w:t>!</w:t>
      </w:r>
    </w:p>
    <w:p w:rsidR="000F5615" w:rsidRPr="008B6822" w:rsidRDefault="000F5615" w:rsidP="000F5615">
      <w:pPr>
        <w:pStyle w:val="a3"/>
        <w:numPr>
          <w:ilvl w:val="0"/>
          <w:numId w:val="2"/>
        </w:numPr>
        <w:rPr>
          <w:rFonts w:ascii="Times New Roman" w:hAnsi="Times New Roman" w:cs="Times New Roman"/>
          <w:sz w:val="28"/>
          <w:szCs w:val="28"/>
        </w:rPr>
      </w:pPr>
      <w:r w:rsidRPr="008B6822">
        <w:rPr>
          <w:rFonts w:ascii="Times New Roman" w:hAnsi="Times New Roman" w:cs="Times New Roman"/>
          <w:sz w:val="28"/>
          <w:szCs w:val="28"/>
        </w:rPr>
        <w:t>Сәләм,</w:t>
      </w:r>
      <w:r w:rsidR="00EA39ED" w:rsidRPr="008B6822">
        <w:rPr>
          <w:rFonts w:ascii="Times New Roman" w:hAnsi="Times New Roman" w:cs="Times New Roman"/>
          <w:sz w:val="28"/>
          <w:szCs w:val="28"/>
          <w:lang w:val="ru-RU"/>
        </w:rPr>
        <w:t>Сәлимә</w:t>
      </w:r>
      <w:r w:rsidRPr="008B6822">
        <w:rPr>
          <w:rFonts w:ascii="Times New Roman" w:hAnsi="Times New Roman" w:cs="Times New Roman"/>
          <w:sz w:val="28"/>
          <w:szCs w:val="28"/>
          <w:lang w:val="ru-RU"/>
        </w:rPr>
        <w:t>!</w:t>
      </w:r>
    </w:p>
    <w:p w:rsidR="000F5615" w:rsidRPr="008B6822" w:rsidRDefault="00EA39ED" w:rsidP="000F5615">
      <w:pPr>
        <w:pStyle w:val="a3"/>
        <w:numPr>
          <w:ilvl w:val="0"/>
          <w:numId w:val="2"/>
        </w:numPr>
        <w:rPr>
          <w:rFonts w:ascii="Times New Roman" w:hAnsi="Times New Roman" w:cs="Times New Roman"/>
          <w:sz w:val="28"/>
          <w:szCs w:val="28"/>
        </w:rPr>
      </w:pPr>
      <w:r w:rsidRPr="008B6822">
        <w:rPr>
          <w:rFonts w:ascii="Times New Roman" w:hAnsi="Times New Roman" w:cs="Times New Roman"/>
          <w:sz w:val="28"/>
          <w:szCs w:val="28"/>
        </w:rPr>
        <w:t>Сәлимә</w:t>
      </w:r>
      <w:r w:rsidR="000F5615" w:rsidRPr="008B6822">
        <w:rPr>
          <w:rFonts w:ascii="Times New Roman" w:hAnsi="Times New Roman" w:cs="Times New Roman"/>
          <w:sz w:val="28"/>
          <w:szCs w:val="28"/>
        </w:rPr>
        <w:t xml:space="preserve">, </w:t>
      </w:r>
      <w:r w:rsidRPr="008B6822">
        <w:rPr>
          <w:rFonts w:ascii="Times New Roman" w:hAnsi="Times New Roman" w:cs="Times New Roman"/>
          <w:sz w:val="28"/>
          <w:szCs w:val="28"/>
        </w:rPr>
        <w:t>Өфөләге ниндәй театрҙа булғаның бар?</w:t>
      </w:r>
    </w:p>
    <w:p w:rsidR="000F5615" w:rsidRPr="008B6822" w:rsidRDefault="00325276" w:rsidP="000F5615">
      <w:pPr>
        <w:pStyle w:val="a3"/>
        <w:numPr>
          <w:ilvl w:val="0"/>
          <w:numId w:val="2"/>
        </w:numPr>
        <w:rPr>
          <w:rFonts w:ascii="Times New Roman" w:hAnsi="Times New Roman" w:cs="Times New Roman"/>
          <w:sz w:val="28"/>
          <w:szCs w:val="28"/>
        </w:rPr>
      </w:pPr>
      <w:r>
        <w:rPr>
          <w:rFonts w:ascii="Times New Roman" w:hAnsi="Times New Roman" w:cs="Times New Roman"/>
          <w:noProof/>
          <w:sz w:val="28"/>
          <w:szCs w:val="28"/>
          <w:lang w:val="ru-RU" w:eastAsia="ru-RU"/>
        </w:rPr>
        <w:lastRenderedPageBreak/>
        <w:pict>
          <v:line id="Прямая соединительная линия 1" o:spid="_x0000_s1028" style="position:absolute;left:0;text-align:lef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4.45pt,12.5pt" to="381.45pt,1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" strokecolor="#4472c4" strokeweight=".5pt">
            <v:stroke joinstyle="miter"/>
          </v:line>
        </w:pict>
      </w:r>
    </w:p>
    <w:p w:rsidR="000F5615" w:rsidRPr="008B6822" w:rsidRDefault="000F5615" w:rsidP="000F5615">
      <w:pPr>
        <w:pStyle w:val="a3"/>
        <w:numPr>
          <w:ilvl w:val="0"/>
          <w:numId w:val="2"/>
        </w:numPr>
        <w:rPr>
          <w:rFonts w:ascii="Times New Roman" w:hAnsi="Times New Roman" w:cs="Times New Roman"/>
          <w:sz w:val="28"/>
          <w:szCs w:val="28"/>
        </w:rPr>
      </w:pPr>
      <w:r w:rsidRPr="008B6822">
        <w:rPr>
          <w:rFonts w:ascii="Times New Roman" w:hAnsi="Times New Roman" w:cs="Times New Roman"/>
          <w:sz w:val="28"/>
          <w:szCs w:val="28"/>
        </w:rPr>
        <w:t>Ә ул ҡайҙа урынлашҡан?</w:t>
      </w:r>
    </w:p>
    <w:p w:rsidR="000F5615" w:rsidRPr="008B6822" w:rsidRDefault="00325276" w:rsidP="000F5615">
      <w:pPr>
        <w:pStyle w:val="a3"/>
        <w:numPr>
          <w:ilvl w:val="0"/>
          <w:numId w:val="2"/>
        </w:numPr>
        <w:rPr>
          <w:rFonts w:ascii="Times New Roman" w:hAnsi="Times New Roman" w:cs="Times New Roman"/>
          <w:sz w:val="28"/>
          <w:szCs w:val="28"/>
        </w:rPr>
      </w:pPr>
      <w:r>
        <w:rPr>
          <w:rFonts w:ascii="Times New Roman" w:hAnsi="Times New Roman" w:cs="Times New Roman"/>
          <w:noProof/>
          <w:sz w:val="28"/>
          <w:szCs w:val="28"/>
          <w:lang w:val="ru-RU" w:eastAsia="ru-RU"/>
        </w:rPr>
        <w:pict>
          <v:line id="Прямая соединительная линия 2" o:spid="_x0000_s1027" style="position:absolute;left:0;text-align:left;flip:y;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5.95pt,13.1pt" to="380.7pt,1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" strokecolor="#4472c4" strokeweight=".5pt">
            <v:stroke joinstyle="miter"/>
          </v:line>
        </w:pict>
      </w:r>
    </w:p>
    <w:p w:rsidR="000F5615" w:rsidRPr="008B6822" w:rsidRDefault="000F5615" w:rsidP="000F5615">
      <w:pPr>
        <w:rPr>
          <w:rFonts w:ascii="Times New Roman" w:hAnsi="Times New Roman" w:cs="Times New Roman"/>
          <w:sz w:val="28"/>
          <w:szCs w:val="28"/>
        </w:rPr>
      </w:pPr>
      <w:r w:rsidRPr="008B6822">
        <w:rPr>
          <w:rFonts w:ascii="Times New Roman" w:hAnsi="Times New Roman" w:cs="Times New Roman"/>
          <w:sz w:val="28"/>
          <w:szCs w:val="28"/>
        </w:rPr>
        <w:t xml:space="preserve">               –  Һин  унда </w:t>
      </w:r>
      <w:r w:rsidR="00EA39ED" w:rsidRPr="008B6822">
        <w:rPr>
          <w:rFonts w:ascii="Times New Roman" w:hAnsi="Times New Roman" w:cs="Times New Roman"/>
          <w:sz w:val="28"/>
          <w:szCs w:val="28"/>
        </w:rPr>
        <w:t>ниндәй тамаша ҡараның</w:t>
      </w:r>
      <w:r w:rsidRPr="008B6822">
        <w:rPr>
          <w:rFonts w:ascii="Times New Roman" w:hAnsi="Times New Roman" w:cs="Times New Roman"/>
          <w:sz w:val="28"/>
          <w:szCs w:val="28"/>
        </w:rPr>
        <w:t>?</w:t>
      </w:r>
    </w:p>
    <w:p w:rsidR="000F5615" w:rsidRPr="008B6822" w:rsidRDefault="000F5615" w:rsidP="000F5615">
      <w:pPr>
        <w:rPr>
          <w:rFonts w:ascii="Times New Roman" w:hAnsi="Times New Roman" w:cs="Times New Roman"/>
          <w:sz w:val="28"/>
          <w:szCs w:val="28"/>
        </w:rPr>
      </w:pPr>
    </w:p>
    <w:p w:rsidR="000F5615" w:rsidRPr="008B6822" w:rsidRDefault="000F5615" w:rsidP="000F5615">
      <w:pPr>
        <w:rPr>
          <w:rFonts w:ascii="Times New Roman" w:hAnsi="Times New Roman" w:cs="Times New Roman"/>
          <w:sz w:val="28"/>
          <w:szCs w:val="28"/>
        </w:rPr>
      </w:pPr>
    </w:p>
    <w:p w:rsidR="000F5615" w:rsidRPr="008B6822" w:rsidRDefault="000F5615" w:rsidP="000F5615">
      <w:pPr>
        <w:rPr>
          <w:rFonts w:ascii="Times New Roman" w:hAnsi="Times New Roman" w:cs="Times New Roman"/>
          <w:b/>
          <w:bCs/>
          <w:sz w:val="28"/>
          <w:szCs w:val="28"/>
        </w:rPr>
      </w:pPr>
      <w:r w:rsidRPr="008B6822">
        <w:rPr>
          <w:rFonts w:ascii="Times New Roman" w:hAnsi="Times New Roman" w:cs="Times New Roman"/>
          <w:b/>
          <w:bCs/>
          <w:sz w:val="28"/>
          <w:szCs w:val="28"/>
        </w:rPr>
        <w:t>3. Переведите текст на русский язык.</w:t>
      </w:r>
    </w:p>
    <w:p w:rsidR="000F5615" w:rsidRPr="008B6822" w:rsidRDefault="000F5615" w:rsidP="000F5615">
      <w:pPr>
        <w:jc w:val="center"/>
        <w:rPr>
          <w:rFonts w:ascii="Times New Roman" w:hAnsi="Times New Roman" w:cs="Times New Roman"/>
          <w:sz w:val="28"/>
          <w:szCs w:val="28"/>
        </w:rPr>
      </w:pPr>
      <w:r w:rsidRPr="008B6822">
        <w:rPr>
          <w:rFonts w:ascii="Times New Roman" w:hAnsi="Times New Roman" w:cs="Times New Roman"/>
          <w:sz w:val="28"/>
          <w:szCs w:val="28"/>
        </w:rPr>
        <w:t>Б</w:t>
      </w:r>
      <w:r w:rsidR="008A0BB0" w:rsidRPr="008B6822">
        <w:rPr>
          <w:rFonts w:ascii="Times New Roman" w:hAnsi="Times New Roman" w:cs="Times New Roman"/>
          <w:sz w:val="28"/>
          <w:szCs w:val="28"/>
        </w:rPr>
        <w:t>ал</w:t>
      </w:r>
      <w:r w:rsidRPr="008B6822">
        <w:rPr>
          <w:rFonts w:ascii="Times New Roman" w:hAnsi="Times New Roman" w:cs="Times New Roman"/>
          <w:sz w:val="28"/>
          <w:szCs w:val="28"/>
        </w:rPr>
        <w:t>.</w:t>
      </w:r>
    </w:p>
    <w:p w:rsidR="002975F1" w:rsidRPr="008B6822" w:rsidRDefault="002975F1" w:rsidP="002975F1">
      <w:pPr>
        <w:rPr>
          <w:rFonts w:ascii="Times New Roman" w:hAnsi="Times New Roman" w:cs="Times New Roman"/>
          <w:sz w:val="28"/>
          <w:szCs w:val="28"/>
        </w:rPr>
      </w:pPr>
      <w:r w:rsidRPr="008B6822">
        <w:rPr>
          <w:rFonts w:ascii="Times New Roman" w:hAnsi="Times New Roman" w:cs="Times New Roman"/>
          <w:sz w:val="28"/>
          <w:szCs w:val="28"/>
        </w:rPr>
        <w:t xml:space="preserve">    Бал тураһында бөгөн беҙ күп нәмә беләбеҙ. Ул – борондан билдәле ҡиммәтле ризыҡ, халыҡ араһында киң ҡулланылған дауалау сараһы. Балдың файҙаһын боронғо Мысырҙа, Грецияла ла белгәндәр.</w:t>
      </w:r>
    </w:p>
    <w:p w:rsidR="000F5615" w:rsidRPr="000F5615" w:rsidRDefault="002975F1">
      <w:pPr>
        <w:rPr>
          <w:sz w:val="28"/>
          <w:szCs w:val="28"/>
        </w:rPr>
      </w:pPr>
      <w:r w:rsidRPr="008B6822">
        <w:rPr>
          <w:rFonts w:ascii="Times New Roman" w:hAnsi="Times New Roman" w:cs="Times New Roman"/>
          <w:sz w:val="28"/>
          <w:szCs w:val="28"/>
        </w:rPr>
        <w:t>Бөгөн</w:t>
      </w:r>
      <w:r w:rsidR="00F52C80" w:rsidRPr="008B6822">
        <w:rPr>
          <w:rFonts w:ascii="Times New Roman" w:hAnsi="Times New Roman" w:cs="Times New Roman"/>
          <w:sz w:val="28"/>
          <w:szCs w:val="28"/>
        </w:rPr>
        <w:t>гө көндәб</w:t>
      </w:r>
      <w:r w:rsidRPr="008B6822">
        <w:rPr>
          <w:rFonts w:ascii="Times New Roman" w:hAnsi="Times New Roman" w:cs="Times New Roman"/>
          <w:sz w:val="28"/>
          <w:szCs w:val="28"/>
        </w:rPr>
        <w:t>ашҡорт балы</w:t>
      </w:r>
      <w:r w:rsidR="00F52C80" w:rsidRPr="008B6822">
        <w:rPr>
          <w:rFonts w:ascii="Times New Roman" w:hAnsi="Times New Roman" w:cs="Times New Roman"/>
          <w:sz w:val="28"/>
          <w:szCs w:val="28"/>
        </w:rPr>
        <w:t xml:space="preserve">ның </w:t>
      </w:r>
      <w:r w:rsidRPr="008B6822">
        <w:rPr>
          <w:rFonts w:ascii="Times New Roman" w:hAnsi="Times New Roman" w:cs="Times New Roman"/>
          <w:sz w:val="28"/>
          <w:szCs w:val="28"/>
        </w:rPr>
        <w:t xml:space="preserve">даны бөтә донъяға билдәле. </w:t>
      </w:r>
      <w:r w:rsidR="00F52C80" w:rsidRPr="008B6822">
        <w:rPr>
          <w:rFonts w:ascii="Times New Roman" w:hAnsi="Times New Roman" w:cs="Times New Roman"/>
          <w:sz w:val="28"/>
          <w:szCs w:val="28"/>
        </w:rPr>
        <w:t>Сөнки башҡорт балы ҡуйы, хуш еҫле, сифаты яғынан башҡаларҙан күпкә яҡшы.</w:t>
      </w:r>
      <w:r w:rsidR="00102337" w:rsidRPr="008B6822">
        <w:rPr>
          <w:rFonts w:ascii="Times New Roman" w:hAnsi="Times New Roman" w:cs="Times New Roman"/>
          <w:sz w:val="28"/>
          <w:szCs w:val="28"/>
        </w:rPr>
        <w:t xml:space="preserve"> Башҡорт балы халыҡ-ара йәрминкәләрҙә бер нисә тапҡыр алтын миҙалға лайыҡ булд</w:t>
      </w:r>
      <w:r w:rsidR="00102337" w:rsidRPr="00102337">
        <w:rPr>
          <w:sz w:val="28"/>
          <w:szCs w:val="28"/>
        </w:rPr>
        <w:t xml:space="preserve">ы. </w:t>
      </w:r>
      <w:bookmarkEnd w:id="2"/>
    </w:p>
    <w:sectPr w:rsidR="000F5615" w:rsidRPr="000F5615" w:rsidSect="00325276">
      <w:pgSz w:w="12240" w:h="15840"/>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41D1D19"/>
    <w:multiLevelType w:val="hybridMultilevel"/>
    <w:tmpl w:val="0F50D17E"/>
    <w:lvl w:ilvl="0" w:tplc="420E66C6">
      <w:start w:val="4"/>
      <w:numFmt w:val="bullet"/>
      <w:lvlText w:val="–"/>
      <w:lvlJc w:val="left"/>
      <w:pPr>
        <w:ind w:left="1080" w:hanging="360"/>
      </w:pPr>
      <w:rPr>
        <w:rFonts w:ascii="Calibri" w:eastAsiaTheme="minorHAnsi" w:hAnsi="Calibri" w:cs="Calibri" w:hint="default"/>
      </w:rPr>
    </w:lvl>
    <w:lvl w:ilvl="1" w:tplc="046D0003" w:tentative="1">
      <w:start w:val="1"/>
      <w:numFmt w:val="bullet"/>
      <w:lvlText w:val="o"/>
      <w:lvlJc w:val="left"/>
      <w:pPr>
        <w:ind w:left="1800" w:hanging="360"/>
      </w:pPr>
      <w:rPr>
        <w:rFonts w:ascii="Courier New" w:hAnsi="Courier New" w:cs="Courier New" w:hint="default"/>
      </w:rPr>
    </w:lvl>
    <w:lvl w:ilvl="2" w:tplc="046D0005" w:tentative="1">
      <w:start w:val="1"/>
      <w:numFmt w:val="bullet"/>
      <w:lvlText w:val=""/>
      <w:lvlJc w:val="left"/>
      <w:pPr>
        <w:ind w:left="2520" w:hanging="360"/>
      </w:pPr>
      <w:rPr>
        <w:rFonts w:ascii="Wingdings" w:hAnsi="Wingdings" w:hint="default"/>
      </w:rPr>
    </w:lvl>
    <w:lvl w:ilvl="3" w:tplc="046D0001" w:tentative="1">
      <w:start w:val="1"/>
      <w:numFmt w:val="bullet"/>
      <w:lvlText w:val=""/>
      <w:lvlJc w:val="left"/>
      <w:pPr>
        <w:ind w:left="3240" w:hanging="360"/>
      </w:pPr>
      <w:rPr>
        <w:rFonts w:ascii="Symbol" w:hAnsi="Symbol" w:hint="default"/>
      </w:rPr>
    </w:lvl>
    <w:lvl w:ilvl="4" w:tplc="046D0003" w:tentative="1">
      <w:start w:val="1"/>
      <w:numFmt w:val="bullet"/>
      <w:lvlText w:val="o"/>
      <w:lvlJc w:val="left"/>
      <w:pPr>
        <w:ind w:left="3960" w:hanging="360"/>
      </w:pPr>
      <w:rPr>
        <w:rFonts w:ascii="Courier New" w:hAnsi="Courier New" w:cs="Courier New" w:hint="default"/>
      </w:rPr>
    </w:lvl>
    <w:lvl w:ilvl="5" w:tplc="046D0005" w:tentative="1">
      <w:start w:val="1"/>
      <w:numFmt w:val="bullet"/>
      <w:lvlText w:val=""/>
      <w:lvlJc w:val="left"/>
      <w:pPr>
        <w:ind w:left="4680" w:hanging="360"/>
      </w:pPr>
      <w:rPr>
        <w:rFonts w:ascii="Wingdings" w:hAnsi="Wingdings" w:hint="default"/>
      </w:rPr>
    </w:lvl>
    <w:lvl w:ilvl="6" w:tplc="046D0001" w:tentative="1">
      <w:start w:val="1"/>
      <w:numFmt w:val="bullet"/>
      <w:lvlText w:val=""/>
      <w:lvlJc w:val="left"/>
      <w:pPr>
        <w:ind w:left="5400" w:hanging="360"/>
      </w:pPr>
      <w:rPr>
        <w:rFonts w:ascii="Symbol" w:hAnsi="Symbol" w:hint="default"/>
      </w:rPr>
    </w:lvl>
    <w:lvl w:ilvl="7" w:tplc="046D0003" w:tentative="1">
      <w:start w:val="1"/>
      <w:numFmt w:val="bullet"/>
      <w:lvlText w:val="o"/>
      <w:lvlJc w:val="left"/>
      <w:pPr>
        <w:ind w:left="6120" w:hanging="360"/>
      </w:pPr>
      <w:rPr>
        <w:rFonts w:ascii="Courier New" w:hAnsi="Courier New" w:cs="Courier New" w:hint="default"/>
      </w:rPr>
    </w:lvl>
    <w:lvl w:ilvl="8" w:tplc="046D0005" w:tentative="1">
      <w:start w:val="1"/>
      <w:numFmt w:val="bullet"/>
      <w:lvlText w:val=""/>
      <w:lvlJc w:val="left"/>
      <w:pPr>
        <w:ind w:left="6840" w:hanging="360"/>
      </w:pPr>
      <w:rPr>
        <w:rFonts w:ascii="Wingdings" w:hAnsi="Wingdings" w:hint="default"/>
      </w:rPr>
    </w:lvl>
  </w:abstractNum>
  <w:abstractNum w:abstractNumId="1">
    <w:nsid w:val="40A52F29"/>
    <w:multiLevelType w:val="hybridMultilevel"/>
    <w:tmpl w:val="C18EEE42"/>
    <w:lvl w:ilvl="0" w:tplc="046D000F">
      <w:start w:val="1"/>
      <w:numFmt w:val="decimal"/>
      <w:lvlText w:val="%1."/>
      <w:lvlJc w:val="left"/>
      <w:pPr>
        <w:ind w:left="720" w:hanging="360"/>
      </w:pPr>
      <w:rPr>
        <w:rFonts w:hint="default"/>
      </w:rPr>
    </w:lvl>
    <w:lvl w:ilvl="1" w:tplc="046D0019" w:tentative="1">
      <w:start w:val="1"/>
      <w:numFmt w:val="lowerLetter"/>
      <w:lvlText w:val="%2."/>
      <w:lvlJc w:val="left"/>
      <w:pPr>
        <w:ind w:left="1440" w:hanging="360"/>
      </w:pPr>
    </w:lvl>
    <w:lvl w:ilvl="2" w:tplc="046D001B" w:tentative="1">
      <w:start w:val="1"/>
      <w:numFmt w:val="lowerRoman"/>
      <w:lvlText w:val="%3."/>
      <w:lvlJc w:val="right"/>
      <w:pPr>
        <w:ind w:left="2160" w:hanging="180"/>
      </w:pPr>
    </w:lvl>
    <w:lvl w:ilvl="3" w:tplc="046D000F" w:tentative="1">
      <w:start w:val="1"/>
      <w:numFmt w:val="decimal"/>
      <w:lvlText w:val="%4."/>
      <w:lvlJc w:val="left"/>
      <w:pPr>
        <w:ind w:left="2880" w:hanging="360"/>
      </w:pPr>
    </w:lvl>
    <w:lvl w:ilvl="4" w:tplc="046D0019" w:tentative="1">
      <w:start w:val="1"/>
      <w:numFmt w:val="lowerLetter"/>
      <w:lvlText w:val="%5."/>
      <w:lvlJc w:val="left"/>
      <w:pPr>
        <w:ind w:left="3600" w:hanging="360"/>
      </w:pPr>
    </w:lvl>
    <w:lvl w:ilvl="5" w:tplc="046D001B" w:tentative="1">
      <w:start w:val="1"/>
      <w:numFmt w:val="lowerRoman"/>
      <w:lvlText w:val="%6."/>
      <w:lvlJc w:val="right"/>
      <w:pPr>
        <w:ind w:left="4320" w:hanging="180"/>
      </w:pPr>
    </w:lvl>
    <w:lvl w:ilvl="6" w:tplc="046D000F" w:tentative="1">
      <w:start w:val="1"/>
      <w:numFmt w:val="decimal"/>
      <w:lvlText w:val="%7."/>
      <w:lvlJc w:val="left"/>
      <w:pPr>
        <w:ind w:left="5040" w:hanging="360"/>
      </w:pPr>
    </w:lvl>
    <w:lvl w:ilvl="7" w:tplc="046D0019" w:tentative="1">
      <w:start w:val="1"/>
      <w:numFmt w:val="lowerLetter"/>
      <w:lvlText w:val="%8."/>
      <w:lvlJc w:val="left"/>
      <w:pPr>
        <w:ind w:left="5760" w:hanging="360"/>
      </w:pPr>
    </w:lvl>
    <w:lvl w:ilvl="8" w:tplc="046D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AC5C82"/>
    <w:rsid w:val="0006074F"/>
    <w:rsid w:val="000F5615"/>
    <w:rsid w:val="00102337"/>
    <w:rsid w:val="002975F1"/>
    <w:rsid w:val="00325276"/>
    <w:rsid w:val="003671E4"/>
    <w:rsid w:val="003C5D10"/>
    <w:rsid w:val="004B7064"/>
    <w:rsid w:val="008A0BB0"/>
    <w:rsid w:val="008B6822"/>
    <w:rsid w:val="00AC5C82"/>
    <w:rsid w:val="00B45998"/>
    <w:rsid w:val="00CE061F"/>
    <w:rsid w:val="00EA39ED"/>
    <w:rsid w:val="00F52C80"/>
  </w:rsids>
  <m:mathPr>
    <m:mathFont m:val="Cambria Math"/>
    <m:brkBin m:val="before"/>
    <m:brkBinSub m:val="--"/>
    <m:smallFrac/>
    <m:dispDef/>
    <m:lMargin m:val="0"/>
    <m:rMargin m:val="0"/>
    <m:defJc m:val="centerGroup"/>
    <m:wrapIndent m:val="1440"/>
    <m:intLim m:val="subSup"/>
    <m:naryLim m:val="undOvr"/>
  </m:mathPr>
  <w:themeFontLang w:val="ba-RU"/>
  <w:clrSchemeMapping w:bg1="light1" w:t1="dark1" w:bg2="light2" w:t2="dark2" w:accent1="accent1" w:accent2="accent2" w:accent3="accent3" w:accent4="accent4" w:accent5="accent5" w:accent6="accent6" w:hyperlink="hyperlink" w:followedHyperlink="followedHyperlink"/>
  <w:shapeDefaults>
    <o:shapedefaults v:ext="edit" spidmax="103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ba-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527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F561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ba-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F5615"/>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292</Words>
  <Characters>1667</Characters>
  <Application>Microsoft Office Word</Application>
  <DocSecurity>0</DocSecurity>
  <Lines>13</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1956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Хабибуллины</dc:creator>
  <cp:lastModifiedBy>XTreme.ws</cp:lastModifiedBy>
  <cp:revision>2</cp:revision>
  <dcterms:created xsi:type="dcterms:W3CDTF">2020-02-08T22:03:00Z</dcterms:created>
  <dcterms:modified xsi:type="dcterms:W3CDTF">2020-02-08T22:03:00Z</dcterms:modified>
</cp:coreProperties>
</file>